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80" w:rsidRPr="00AE5780" w:rsidRDefault="00AE5780" w:rsidP="00AE5780">
      <w:pPr>
        <w:rPr>
          <w:rFonts w:ascii="Arial Rounded MT Bold" w:hAnsi="Arial Rounded MT Bold"/>
          <w:sz w:val="24"/>
          <w:szCs w:val="24"/>
        </w:rPr>
      </w:pPr>
      <w:r w:rsidRPr="00AE5780">
        <w:rPr>
          <w:rFonts w:ascii="Arial Rounded MT Bold" w:hAnsi="Arial Rounded MT Bold"/>
          <w:sz w:val="24"/>
          <w:szCs w:val="24"/>
        </w:rPr>
        <w:t>Sestavine:</w:t>
      </w:r>
    </w:p>
    <w:p w:rsidR="004D5E6A" w:rsidRPr="00AE5780" w:rsidRDefault="00AE5780" w:rsidP="00AE5780">
      <w:pPr>
        <w:rPr>
          <w:rFonts w:ascii="Arial Rounded MT Bold" w:hAnsi="Arial Rounded MT Bold"/>
          <w:sz w:val="24"/>
          <w:szCs w:val="24"/>
        </w:rPr>
      </w:pPr>
      <w:proofErr w:type="spellStart"/>
      <w:r w:rsidRPr="00AE5780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Triethanolamine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Menthol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Camphor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Capiscum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Frutescens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Chamomilla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Recutita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Aloe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Barbadensis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Leaf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>, Parfu</w:t>
      </w:r>
      <w:bookmarkStart w:id="0" w:name="_GoBack"/>
      <w:bookmarkEnd w:id="0"/>
      <w:r w:rsidRPr="00AE5780">
        <w:rPr>
          <w:rFonts w:ascii="Arial Rounded MT Bold" w:hAnsi="Arial Rounded MT Bold"/>
          <w:sz w:val="24"/>
          <w:szCs w:val="24"/>
        </w:rPr>
        <w:t xml:space="preserve">m,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Methylchloroisothiazolinone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AE5780">
        <w:rPr>
          <w:rFonts w:ascii="Arial Rounded MT Bold" w:hAnsi="Arial Rounded MT Bold"/>
          <w:sz w:val="24"/>
          <w:szCs w:val="24"/>
        </w:rPr>
        <w:t>Methylisothiazolinone</w:t>
      </w:r>
      <w:proofErr w:type="spellEnd"/>
      <w:r w:rsidRPr="00AE5780">
        <w:rPr>
          <w:rFonts w:ascii="Arial Rounded MT Bold" w:hAnsi="Arial Rounded MT Bold"/>
          <w:sz w:val="24"/>
          <w:szCs w:val="24"/>
        </w:rPr>
        <w:t>, C.I. 18050</w:t>
      </w:r>
    </w:p>
    <w:sectPr w:rsidR="004D5E6A" w:rsidRPr="00AE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80"/>
    <w:rsid w:val="004D5E6A"/>
    <w:rsid w:val="00A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2015-11-24T15:06:00Z</dcterms:created>
  <dcterms:modified xsi:type="dcterms:W3CDTF">2015-11-24T15:06:00Z</dcterms:modified>
</cp:coreProperties>
</file>